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eastAsia="华文中宋" w:cs="Times New Roman"/>
          <w:bCs/>
          <w:sz w:val="28"/>
          <w:szCs w:val="28"/>
        </w:rPr>
        <w:t>南京大学2022年非全日制工程博士报名登记表</w:t>
      </w:r>
    </w:p>
    <w:bookmarkEnd w:id="0"/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85"/>
        <w:gridCol w:w="477"/>
        <w:gridCol w:w="654"/>
        <w:gridCol w:w="711"/>
        <w:gridCol w:w="995"/>
        <w:gridCol w:w="1468"/>
        <w:gridCol w:w="374"/>
        <w:gridCol w:w="170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报名号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 w:val="15"/>
                <w:szCs w:val="15"/>
              </w:rPr>
              <w:t>（网上报名完成后生成）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身份证号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参加工作时间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现工作单位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现任职务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最高学位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或学历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获最高学位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年月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获最高学位（学历）学校名称/专业名称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报考院系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报考导师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报考类别（与报名系统一致）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□电子信息（代码0854）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□资源与环境（代码0857）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8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学习和工作经历（从大学起填写）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起止年月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pacing w:val="15"/>
                <w:kern w:val="0"/>
                <w:szCs w:val="21"/>
              </w:rPr>
              <w:t>学习或工作单位</w:t>
            </w: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8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承担工程领域重大、重点项目（限填五项）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时间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职责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工程领域重大、重点项目名称及编号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仿宋" w:cs="Times New Roman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5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7" w:hRule="atLeast"/>
          <w:jc w:val="center"/>
        </w:trPr>
        <w:tc>
          <w:tcPr>
            <w:tcW w:w="9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代表性成果及工作业绩（控制字数，不可加页）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23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代表性成果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及工作业绩</w:t>
            </w:r>
          </w:p>
        </w:tc>
        <w:tc>
          <w:tcPr>
            <w:tcW w:w="9555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发表论文数_____；发明专利数______；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成果列表（不多于10项）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23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荣誉与奖励</w:t>
            </w:r>
          </w:p>
        </w:tc>
        <w:tc>
          <w:tcPr>
            <w:tcW w:w="9555" w:type="dxa"/>
            <w:gridSpan w:val="2"/>
          </w:tcPr>
          <w:p>
            <w:pPr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省部级及以上奖励数________。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（请列举代表性荣誉与奖励，不多于5项）</w:t>
            </w:r>
          </w:p>
          <w:p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28" w:hRule="atLeast"/>
          <w:jc w:val="center"/>
        </w:trPr>
        <w:tc>
          <w:tcPr>
            <w:tcW w:w="97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本人确认以上信息真实有效。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                                              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400" w:lineRule="exact"/>
              <w:ind w:firstLine="5355" w:firstLineChars="255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签名：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jc w:val="center"/>
        </w:trPr>
        <w:tc>
          <w:tcPr>
            <w:tcW w:w="97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单位意见（包括对参与科研工作情况、获得科研成果与荣誉及攻读非全日制工程博士学位的意见等）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11" w:hRule="atLeast"/>
          <w:jc w:val="center"/>
        </w:trPr>
        <w:tc>
          <w:tcPr>
            <w:tcW w:w="97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                                   负责人签名（单位盖章）：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                                                日期：</w:t>
            </w:r>
          </w:p>
        </w:tc>
      </w:tr>
    </w:tbl>
    <w:p>
      <w:pPr>
        <w:autoSpaceDE w:val="0"/>
        <w:autoSpaceDN w:val="0"/>
        <w:adjustRightInd w:val="0"/>
        <w:jc w:val="left"/>
      </w:pPr>
      <w:r>
        <w:rPr>
          <w:rFonts w:ascii="宋体" w:hAnsi="宋体" w:eastAsia="宋体"/>
          <w:b/>
          <w:bCs/>
          <w:sz w:val="28"/>
          <w:szCs w:val="24"/>
        </w:rPr>
        <w:br w:type="page"/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YTAwM2ZlMGQwNDBiY2JkOWFhMTQxOWY1YjNkMzYifQ=="/>
  </w:docVars>
  <w:rsids>
    <w:rsidRoot w:val="7DCA6332"/>
    <w:rsid w:val="690A194F"/>
    <w:rsid w:val="7DC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1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2022-11-11T07:29:00Z</dcterms:created>
  <dc:creator>和光同尘</dc:creator>
  <cp:lastModifiedBy>和光同尘</cp:lastModifiedBy>
  <dcterms:modified xsi:type="dcterms:W3CDTF">2022-11-11T07:32:25Z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3DDD2D73A3924F7D983877ACCA76297E</vt:lpwstr>
  </property>
</Properties>
</file>